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97AEA2" w14:textId="77777777" w:rsidR="008E30F6" w:rsidRDefault="008E30F6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8E30F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CUI AL PROGETTO “PNRR MISSIONE 4 COMPONENTE 1 INVESTIMENTO 3.3: PIANO DI MESSA IN SICUREZZA E RIQUALIFICAZIONE DELL'EDILIZIA SCOLASTICA - SCUOLA PRIMARIA DI GRAGNANO TREBBIENSE VIA ROMA 114 ADEGUAMENTO SISMICO E AMPLIAMENTO SCUOLA PRIMARIA - FINANZIATO DALL'UNIONE EUROPEA - NEXT GENERATION EU - CUP: C48E18000280005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”.</w:t>
            </w:r>
            <w:r w:rsidR="00784626" w:rsidRPr="00784626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</w:t>
            </w:r>
          </w:p>
          <w:p w14:paraId="4DD66DF7" w14:textId="6B97CE0C" w:rsidR="001C5EAD" w:rsidRPr="001C5EAD" w:rsidRDefault="00784626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784626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CIG </w:t>
            </w:r>
            <w:r w:rsidR="002F1DD3" w:rsidRPr="002F1DD3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A0052119FD</w:t>
            </w:r>
            <w:r w:rsidRPr="00784626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0A24082C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E30F6" w:rsidRPr="008E30F6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>758.497,09</w:t>
      </w:r>
      <w:r w:rsidR="008E30F6" w:rsidRPr="008E30F6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2C9760B7" w14:textId="77777777" w:rsidR="008E30F6" w:rsidRPr="008E30F6" w:rsidRDefault="008E30F6" w:rsidP="008E30F6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>•</w:t>
      </w: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>€ 477.249,41 per lavori a misura, soggetti a ribasso;</w:t>
      </w:r>
    </w:p>
    <w:p w14:paraId="46660C3F" w14:textId="77777777" w:rsidR="008E30F6" w:rsidRPr="008E30F6" w:rsidRDefault="008E30F6" w:rsidP="008E30F6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>•</w:t>
      </w: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 xml:space="preserve">€ 192.049,24 per costi della manodopera, </w:t>
      </w:r>
      <w:r w:rsidRPr="008E30F6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non soggetti a ribasso</w:t>
      </w: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>;</w:t>
      </w:r>
    </w:p>
    <w:p w14:paraId="53BFD13B" w14:textId="77777777" w:rsidR="008E30F6" w:rsidRDefault="008E30F6" w:rsidP="008E30F6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>•</w:t>
      </w:r>
      <w:r w:rsidRPr="008E30F6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 xml:space="preserve">€   89.198,44 per oneri della sicurezza, </w:t>
      </w:r>
      <w:r w:rsidRPr="008E30F6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non soggetti a ribasso</w:t>
      </w:r>
      <w:r w:rsidRPr="008E30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</w:p>
    <w:p w14:paraId="3E7A497A" w14:textId="75F504A3" w:rsidR="001C5EAD" w:rsidRPr="001C5EAD" w:rsidRDefault="001C5EAD" w:rsidP="008E30F6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7A0A80BA" w14:textId="3FE748A4" w:rsidR="00454EA0" w:rsidRPr="00D03A1A" w:rsidRDefault="001C5EAD" w:rsidP="00D03A1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D03A1A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sz w:val="20"/>
          <w:lang w:eastAsia="ar-SA"/>
        </w:rPr>
      </w:pPr>
      <w:bookmarkStart w:id="0" w:name="_GoBack"/>
      <w:r w:rsidRPr="00D03A1A">
        <w:rPr>
          <w:rFonts w:ascii="Tahoma" w:eastAsia="Arial Unicode MS" w:hAnsi="Tahoma" w:cs="Tahoma"/>
          <w:color w:val="000000"/>
          <w:kern w:val="1"/>
          <w:sz w:val="20"/>
          <w:lang w:eastAsia="ar-SA"/>
        </w:rPr>
        <w:lastRenderedPageBreak/>
        <w:t xml:space="preserve">che i propri </w:t>
      </w:r>
      <w:r w:rsidRPr="00D03A1A">
        <w:rPr>
          <w:rFonts w:ascii="Tahoma" w:eastAsia="Arial Unicode MS" w:hAnsi="Tahoma" w:cs="Tahoma"/>
          <w:b/>
          <w:color w:val="000000"/>
          <w:kern w:val="1"/>
          <w:sz w:val="20"/>
          <w:lang w:eastAsia="ar-SA"/>
        </w:rPr>
        <w:t>COSTI DELLA MANODOPERA</w:t>
      </w:r>
      <w:r w:rsidRPr="00D03A1A">
        <w:rPr>
          <w:rFonts w:ascii="Tahoma" w:eastAsia="Arial Unicode MS" w:hAnsi="Tahoma" w:cs="Tahoma"/>
          <w:color w:val="000000"/>
          <w:kern w:val="1"/>
          <w:sz w:val="20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D03A1A">
        <w:rPr>
          <w:rFonts w:ascii="Tahoma" w:eastAsia="Arial Unicode MS" w:hAnsi="Tahoma" w:cs="Tahoma"/>
          <w:i/>
          <w:color w:val="000000"/>
          <w:kern w:val="1"/>
          <w:sz w:val="20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D03A1A">
        <w:rPr>
          <w:rFonts w:ascii="Tahoma" w:eastAsia="Arial Unicode MS" w:hAnsi="Tahoma" w:cs="Tahoma"/>
          <w:color w:val="000000"/>
          <w:kern w:val="1"/>
          <w:sz w:val="20"/>
          <w:lang w:eastAsia="ar-SA"/>
        </w:rPr>
        <w:t>),</w:t>
      </w:r>
      <w:r w:rsidRPr="00D03A1A">
        <w:rPr>
          <w:rFonts w:ascii="Tahoma" w:eastAsia="Arial Unicode MS" w:hAnsi="Tahoma" w:cs="Tahoma"/>
          <w:b/>
          <w:color w:val="000000"/>
          <w:kern w:val="1"/>
          <w:sz w:val="20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bookmarkEnd w:id="0"/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09CC571B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impegnarsi, ai sensi dell’art. 11 del </w:t>
      </w:r>
      <w:proofErr w:type="spellStart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36/2023, ad applicare, nell’esecuzione delle prestazioni oggetto del contratto, il contratto collettivo nazionale “Edilizia industria e cooperative” in vigore 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1FFBF587" w14:textId="77777777" w:rsidR="00D03A1A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>di applicare il differente contratto collettivo seguente:</w:t>
      </w:r>
    </w:p>
    <w:p w14:paraId="71E503F2" w14:textId="2A6238B9" w:rsidR="007E4A33" w:rsidRDefault="007E4A33" w:rsidP="00D03A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D03A1A">
        <w:rPr>
          <w:rFonts w:ascii="Tahoma" w:hAnsi="Tahoma" w:cs="Tahoma"/>
          <w:color w:val="000000"/>
          <w:sz w:val="20"/>
          <w:szCs w:val="20"/>
          <w:lang w:eastAsia="it-IT"/>
        </w:rPr>
        <w:t>_______________________________________________________________</w:t>
      </w:r>
      <w:r w:rsidR="00D03A1A">
        <w:rPr>
          <w:rFonts w:ascii="Tahoma" w:hAnsi="Tahoma" w:cs="Tahoma"/>
          <w:color w:val="000000"/>
          <w:sz w:val="20"/>
          <w:szCs w:val="20"/>
          <w:lang w:eastAsia="it-IT"/>
        </w:rPr>
        <w:t>________________</w:t>
      </w:r>
      <w:r w:rsidRPr="00D03A1A">
        <w:rPr>
          <w:rFonts w:ascii="Tahoma" w:hAnsi="Tahoma" w:cs="Tahoma"/>
          <w:color w:val="000000"/>
          <w:sz w:val="20"/>
          <w:szCs w:val="20"/>
          <w:lang w:eastAsia="it-IT"/>
        </w:rPr>
        <w:t>, che garantisce ai dipendenti le stesse tutele economiche e normative rispetto al CCNL “Edilizia industria e cooperative”</w:t>
      </w:r>
      <w:r w:rsidR="00D03A1A">
        <w:rPr>
          <w:rFonts w:ascii="Tahoma" w:hAnsi="Tahoma" w:cs="Tahoma"/>
          <w:color w:val="000000"/>
          <w:sz w:val="20"/>
          <w:szCs w:val="20"/>
          <w:lang w:eastAsia="it-IT"/>
        </w:rPr>
        <w:t>.</w:t>
      </w:r>
    </w:p>
    <w:p w14:paraId="1526D58B" w14:textId="77777777" w:rsidR="00D03A1A" w:rsidRPr="00D03A1A" w:rsidRDefault="00D03A1A" w:rsidP="00D03A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38A42711" w14:textId="3DF27949" w:rsidR="00F70D29" w:rsidRDefault="001C5EAD" w:rsidP="008E30F6">
      <w:pPr>
        <w:widowControl w:val="0"/>
        <w:suppressAutoHyphens/>
        <w:autoSpaceDE w:val="0"/>
        <w:spacing w:after="119" w:line="240" w:lineRule="auto"/>
        <w:jc w:val="both"/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sectPr w:rsidR="00F70D29">
      <w:headerReference w:type="default" r:id="rId9"/>
      <w:footerReference w:type="default" r:id="rId10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2B8D" w14:textId="77777777" w:rsidR="00176153" w:rsidRDefault="00176153">
      <w:pPr>
        <w:spacing w:after="0" w:line="240" w:lineRule="auto"/>
      </w:pPr>
      <w:r>
        <w:separator/>
      </w:r>
    </w:p>
  </w:endnote>
  <w:endnote w:type="continuationSeparator" w:id="0">
    <w:p w14:paraId="15219948" w14:textId="77777777" w:rsidR="00176153" w:rsidRDefault="001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3D8B" w14:textId="7F7CB84A" w:rsidR="002F1DD3" w:rsidRDefault="00454EA0" w:rsidP="00454EA0">
    <w:pPr>
      <w:pStyle w:val="Pidipagina"/>
    </w:pPr>
    <w:r>
      <w:rPr>
        <w:noProof/>
      </w:rPr>
      <w:drawing>
        <wp:inline distT="0" distB="0" distL="0" distR="0" wp14:anchorId="6EB6F5D3" wp14:editId="7C01A519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3175" w14:textId="77777777" w:rsidR="00176153" w:rsidRDefault="00176153">
      <w:pPr>
        <w:spacing w:after="0" w:line="240" w:lineRule="auto"/>
      </w:pPr>
      <w:r>
        <w:separator/>
      </w:r>
    </w:p>
  </w:footnote>
  <w:footnote w:type="continuationSeparator" w:id="0">
    <w:p w14:paraId="76EF4E85" w14:textId="77777777" w:rsidR="00176153" w:rsidRDefault="0017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229402"/>
      <w:docPartObj>
        <w:docPartGallery w:val="Page Numbers (Top of Page)"/>
        <w:docPartUnique/>
      </w:docPartObj>
    </w:sdtPr>
    <w:sdtEndPr/>
    <w:sdtContent>
      <w:p w14:paraId="62ECF29D" w14:textId="5BDDB734" w:rsidR="00F77C95" w:rsidRDefault="00F77C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BA6A5" w14:textId="77777777" w:rsidR="00F77C95" w:rsidRDefault="00F7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76153"/>
    <w:rsid w:val="001C5EAD"/>
    <w:rsid w:val="00240F1C"/>
    <w:rsid w:val="00274C9C"/>
    <w:rsid w:val="002C78BD"/>
    <w:rsid w:val="002F1DD3"/>
    <w:rsid w:val="003208AB"/>
    <w:rsid w:val="003949FB"/>
    <w:rsid w:val="00454EA0"/>
    <w:rsid w:val="00486B23"/>
    <w:rsid w:val="004B2F65"/>
    <w:rsid w:val="004C4F4F"/>
    <w:rsid w:val="005611D3"/>
    <w:rsid w:val="0063209A"/>
    <w:rsid w:val="00772739"/>
    <w:rsid w:val="00784626"/>
    <w:rsid w:val="007C16AF"/>
    <w:rsid w:val="007E4A33"/>
    <w:rsid w:val="00816714"/>
    <w:rsid w:val="008E30F6"/>
    <w:rsid w:val="00980805"/>
    <w:rsid w:val="00A16202"/>
    <w:rsid w:val="00C845A4"/>
    <w:rsid w:val="00CC32C7"/>
    <w:rsid w:val="00D03A1A"/>
    <w:rsid w:val="00DB6D1D"/>
    <w:rsid w:val="00E124CB"/>
    <w:rsid w:val="00EC64D2"/>
    <w:rsid w:val="00ED5647"/>
    <w:rsid w:val="00F70D29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27</cp:revision>
  <dcterms:created xsi:type="dcterms:W3CDTF">2023-03-27T10:05:00Z</dcterms:created>
  <dcterms:modified xsi:type="dcterms:W3CDTF">2023-08-18T10:22:00Z</dcterms:modified>
</cp:coreProperties>
</file>